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280D4C33"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953B77">
        <w:rPr>
          <w:rFonts w:ascii="Times New Roman" w:eastAsia="MS Mincho" w:hAnsi="Times New Roman"/>
          <w:b/>
          <w:sz w:val="28"/>
          <w:szCs w:val="28"/>
        </w:rPr>
        <w:t>1115</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2130FDF9" w14:textId="77777777">
      <w:pPr>
        <w:pStyle w:val="PlainText"/>
        <w:jc w:val="center"/>
        <w:rPr>
          <w:rFonts w:ascii="Times New Roman" w:eastAsia="MS Mincho" w:hAnsi="Times New Roman"/>
          <w:sz w:val="28"/>
          <w:szCs w:val="28"/>
        </w:rPr>
      </w:pPr>
    </w:p>
    <w:p w:rsidR="005A2FBD" w:rsidRPr="0009571F" w:rsidP="005A2FBD" w14:paraId="6F8BEAD5"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65BCE21D" w14:textId="77777777">
      <w:pPr>
        <w:pStyle w:val="PlainText"/>
        <w:jc w:val="both"/>
        <w:rPr>
          <w:rFonts w:ascii="Times New Roman" w:eastAsia="MS Mincho" w:hAnsi="Times New Roman"/>
          <w:sz w:val="16"/>
          <w:szCs w:val="16"/>
        </w:rPr>
      </w:pPr>
    </w:p>
    <w:p w:rsidR="003B029D" w:rsidRPr="005A1F8B" w:rsidP="0009571F" w14:paraId="1A3B72BD"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75AD8E54" w14:textId="21B24277">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E93D2F">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1E3A2C45"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38C1215E" w14:textId="77777777">
      <w:pPr>
        <w:pStyle w:val="PlainText"/>
        <w:ind w:firstLine="708"/>
        <w:jc w:val="both"/>
        <w:rPr>
          <w:rFonts w:ascii="Times New Roman" w:eastAsia="MS Mincho" w:hAnsi="Times New Roman"/>
          <w:sz w:val="28"/>
          <w:szCs w:val="28"/>
        </w:rPr>
      </w:pPr>
    </w:p>
    <w:p w:rsidR="00273721" w:rsidRPr="0009571F" w:rsidP="00273721" w14:paraId="6429E5DE"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366463DE" w14:textId="77777777">
      <w:pPr>
        <w:pStyle w:val="PlainText"/>
        <w:jc w:val="both"/>
        <w:rPr>
          <w:rFonts w:ascii="Times New Roman" w:eastAsia="MS Mincho" w:hAnsi="Times New Roman"/>
          <w:sz w:val="16"/>
          <w:szCs w:val="16"/>
        </w:rPr>
      </w:pPr>
    </w:p>
    <w:p w:rsidR="00FB5B17" w:rsidRPr="0009571F" w:rsidP="00FB5B17" w14:paraId="44581CE8" w14:textId="6BBEE101">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953B77">
        <w:rPr>
          <w:rFonts w:eastAsia="MS Mincho"/>
          <w:sz w:val="28"/>
          <w:szCs w:val="28"/>
        </w:rPr>
        <w:t>1460</w:t>
      </w:r>
      <w:r w:rsidR="00447852">
        <w:rPr>
          <w:rFonts w:eastAsia="MS Mincho"/>
          <w:sz w:val="28"/>
          <w:szCs w:val="28"/>
        </w:rPr>
        <w:t>-2402/2024</w:t>
      </w:r>
      <w:r w:rsidRPr="0009571F" w:rsidR="00273721">
        <w:rPr>
          <w:rFonts w:eastAsia="MS Mincho"/>
          <w:sz w:val="28"/>
          <w:szCs w:val="28"/>
        </w:rPr>
        <w:t xml:space="preserve"> от </w:t>
      </w:r>
      <w:r w:rsidR="00447852">
        <w:rPr>
          <w:rFonts w:eastAsia="MS Mincho"/>
          <w:sz w:val="28"/>
          <w:szCs w:val="28"/>
        </w:rPr>
        <w:t>25.12.2024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E93D2F">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0359C148"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2558A832"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5539531D"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13366E48"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2A318577"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48DA00BE"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6E5B630B"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42F39E06"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17021DEE"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4742ED75"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6D9C6B9B"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24D90BCD" w14:textId="77777777">
      <w:pPr>
        <w:jc w:val="both"/>
        <w:rPr>
          <w:rFonts w:eastAsia="MS Mincho"/>
          <w:sz w:val="28"/>
          <w:szCs w:val="28"/>
        </w:rPr>
      </w:pPr>
    </w:p>
    <w:p w:rsidR="005A2FBD" w:rsidRPr="0009571F" w:rsidP="005A2FBD" w14:paraId="35A67FEE"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4F8699BD" w14:textId="77777777">
      <w:pPr>
        <w:rPr>
          <w:rFonts w:eastAsia="MS Mincho"/>
          <w:b/>
          <w:sz w:val="16"/>
          <w:szCs w:val="16"/>
        </w:rPr>
      </w:pPr>
    </w:p>
    <w:p w:rsidR="005A2FBD" w:rsidRPr="0009571F" w:rsidP="005A2FBD" w14:paraId="79C4BE0D"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0BBBE320"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953B77" w:rsidR="00953B77">
        <w:rPr>
          <w:rFonts w:eastAsia="MS Mincho"/>
          <w:sz w:val="28"/>
          <w:szCs w:val="28"/>
        </w:rPr>
        <w:t>0412365400555011152520180</w:t>
      </w:r>
      <w:r w:rsidR="00953B77">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4204F367"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52FA99C6"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72EA1539" w14:textId="77777777">
      <w:pPr>
        <w:ind w:firstLine="708"/>
        <w:jc w:val="both"/>
        <w:rPr>
          <w:rFonts w:eastAsia="MS Mincho"/>
          <w:sz w:val="28"/>
          <w:szCs w:val="28"/>
        </w:rPr>
      </w:pPr>
    </w:p>
    <w:p w:rsidR="003B029D" w:rsidP="00641AAF" w14:paraId="193D12D0" w14:textId="77777777">
      <w:pPr>
        <w:ind w:firstLine="708"/>
        <w:jc w:val="both"/>
        <w:rPr>
          <w:rFonts w:eastAsia="MS Mincho"/>
          <w:sz w:val="28"/>
          <w:szCs w:val="28"/>
        </w:rPr>
      </w:pPr>
    </w:p>
    <w:p w:rsidR="003B029D" w:rsidP="00641AAF" w14:paraId="570766A4" w14:textId="77777777">
      <w:pPr>
        <w:ind w:firstLine="708"/>
        <w:jc w:val="both"/>
        <w:rPr>
          <w:rFonts w:eastAsia="MS Mincho"/>
          <w:sz w:val="28"/>
          <w:szCs w:val="28"/>
        </w:rPr>
      </w:pPr>
    </w:p>
    <w:p w:rsidR="003B029D" w:rsidRPr="0009571F" w:rsidP="00641AAF" w14:paraId="51F97A71" w14:textId="77777777">
      <w:pPr>
        <w:ind w:firstLine="708"/>
        <w:jc w:val="both"/>
        <w:rPr>
          <w:rFonts w:eastAsia="MS Mincho"/>
          <w:sz w:val="28"/>
          <w:szCs w:val="28"/>
        </w:rPr>
      </w:pPr>
    </w:p>
    <w:p w:rsidR="00641AAF" w:rsidRPr="0009571F" w:rsidP="00E93D2F" w14:paraId="6AC92A0D" w14:textId="1AC35BD1">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00E93D2F">
        <w:rPr>
          <w:rFonts w:eastAsia="MS Mincho"/>
          <w:sz w:val="28"/>
          <w:szCs w:val="28"/>
        </w:rPr>
        <w:t>-</w:t>
      </w:r>
      <w:r w:rsidRPr="0009571F">
        <w:rPr>
          <w:rFonts w:eastAsia="MS Mincho"/>
          <w:sz w:val="28"/>
          <w:szCs w:val="28"/>
        </w:rPr>
        <w:t xml:space="preserve"> </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E93D2F">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3202"/>
    <w:rsid w:val="002154B1"/>
    <w:rsid w:val="00216154"/>
    <w:rsid w:val="00217CAC"/>
    <w:rsid w:val="00220AB5"/>
    <w:rsid w:val="0022115F"/>
    <w:rsid w:val="00221738"/>
    <w:rsid w:val="002264F0"/>
    <w:rsid w:val="00227D5D"/>
    <w:rsid w:val="00233096"/>
    <w:rsid w:val="00233204"/>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3FB2"/>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86D1E"/>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C81"/>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276E6"/>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2F"/>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